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A0B4" w14:textId="1D9ACA89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NiramitIT๙" w:eastAsia="Sarabun" w:hAnsi="TH NiramitIT๙" w:cs="TH NiramitIT๙"/>
          <w:b/>
          <w:color w:val="000000"/>
          <w:sz w:val="36"/>
          <w:szCs w:val="36"/>
        </w:rPr>
      </w:pPr>
      <w:r w:rsidRPr="009D74F0">
        <w:rPr>
          <w:rFonts w:ascii="TH NiramitIT๙" w:eastAsia="Sarabun" w:hAnsi="TH NiramitIT๙" w:cs="TH NiramitIT๙"/>
          <w:b/>
          <w:bCs/>
          <w:color w:val="000000"/>
          <w:sz w:val="36"/>
          <w:szCs w:val="36"/>
          <w:cs/>
        </w:rPr>
        <w:t>หนังสือ</w:t>
      </w:r>
      <w:r w:rsidR="003E1CB0">
        <w:rPr>
          <w:rFonts w:ascii="TH NiramitIT๙" w:eastAsia="Sarabun" w:hAnsi="TH NiramitIT๙" w:cs="TH NiramitIT๙" w:hint="cs"/>
          <w:b/>
          <w:bCs/>
          <w:color w:val="000000"/>
          <w:sz w:val="36"/>
          <w:szCs w:val="36"/>
          <w:cs/>
        </w:rPr>
        <w:t>แจ้งเปลี่ยนแปลงผู้ถูกจ้างงาน</w:t>
      </w:r>
    </w:p>
    <w:p w14:paraId="02FA14A7" w14:textId="77777777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เขียนที่..................................................</w:t>
      </w:r>
    </w:p>
    <w:p w14:paraId="4EF6F66D" w14:textId="77777777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วันที่.................เดือน.....................พ.ศ.....................</w:t>
      </w:r>
    </w:p>
    <w:p w14:paraId="7358906F" w14:textId="5658B97E" w:rsidR="002064C0" w:rsidRPr="00B938D2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2"/>
          <w:szCs w:val="32"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เรื่อง 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แจ้งการเปลี่ยนแปลงผู้ถูกจ้างงาน</w:t>
      </w:r>
    </w:p>
    <w:p w14:paraId="27A9E531" w14:textId="108117E0" w:rsidR="002064C0" w:rsidRPr="00B938D2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2"/>
          <w:szCs w:val="32"/>
          <w:cs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เรียน 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ผู้อำนวยการกองบริหารงานวิจัย</w:t>
      </w:r>
    </w:p>
    <w:p w14:paraId="2E50F526" w14:textId="590B3351" w:rsidR="00B938D2" w:rsidRPr="00B938D2" w:rsidRDefault="009F50C5" w:rsidP="00B93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NiramitIT๙" w:eastAsia="Sarabun" w:hAnsi="TH NiramitIT๙" w:cs="TH NiramitIT๙"/>
          <w:color w:val="000000"/>
          <w:sz w:val="32"/>
          <w:szCs w:val="32"/>
          <w:cs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ด้วย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ตำบล ....................... ได้ดำเนินการเปลี่ยนแปลงผู้ถูกจ้างงาน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โครงการ</w:t>
      </w:r>
      <w:r w:rsidR="00897469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ขับเคลื่อนเศรษฐกิจและสังคมฐานรากหลังโควิดด้วยเศรษฐกิจ </w:t>
      </w:r>
      <w:r w:rsidR="00897469">
        <w:rPr>
          <w:rFonts w:ascii="TH NiramitIT๙" w:eastAsia="Sarabun" w:hAnsi="TH NiramitIT๙" w:cs="TH NiramitIT๙"/>
          <w:color w:val="000000"/>
          <w:sz w:val="32"/>
          <w:szCs w:val="32"/>
        </w:rPr>
        <w:t xml:space="preserve">BCG (U2T for BCG) </w:t>
      </w:r>
      <w:bookmarkStart w:id="0" w:name="_GoBack"/>
      <w:bookmarkEnd w:id="0"/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ของมหาวิทยาลัยพะเยา</w:t>
      </w:r>
      <w:r w:rsidR="001C34BE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จากเดิม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(ระบุชื่อผู้ถูกจ้างเดิม)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................................ 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เปลี่ยน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เป็น (ระบุชื่อผู้ถูกจ้าง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ใหม่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)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......................................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br/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เลขที่บัตรประชาชน............................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</w:t>
      </w:r>
      <w:r w:rsidR="00B938D2" w:rsidRPr="00B938D2">
        <w:rPr>
          <w:rFonts w:cs="Angsana New"/>
          <w:sz w:val="32"/>
          <w:szCs w:val="32"/>
          <w:cs/>
        </w:rPr>
        <w:t xml:space="preserve">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 xml:space="preserve">Email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: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.............................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เบอร์โทรศัพท์มือถือ......................ประเภทการจ้าง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(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บัณฑิต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/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นักศึกษา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/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ป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ระชาชน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)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......ตำแหน่งการจ้าง ...........................................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......................................................................................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เริ่มจ้างตั้งแต่เดือนที่ ....................................................... จนถึง...........................................................</w:t>
      </w:r>
    </w:p>
    <w:p w14:paraId="5B17E334" w14:textId="20BC631D" w:rsidR="002064C0" w:rsidRPr="00B938D2" w:rsidRDefault="009F50C5" w:rsidP="00B938D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H NiramitIT๙" w:eastAsia="Sarabun" w:hAnsi="TH NiramitIT๙" w:cs="TH NiramitIT๙"/>
          <w:color w:val="000000"/>
          <w:sz w:val="32"/>
          <w:szCs w:val="32"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จึงเรียนมาเพื่อโปรด</w:t>
      </w:r>
      <w:r w:rsidR="0019757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ทราบ และดำเนินการในส่วนที่เกี่ยวข้องต่อไป จะขอบคุณยิ่ง</w:t>
      </w:r>
    </w:p>
    <w:p w14:paraId="067E3070" w14:textId="5C4F9530" w:rsidR="002064C0" w:rsidRDefault="002064C0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14:paraId="19BE7139" w14:textId="77777777" w:rsidR="00197572" w:rsidRPr="009D74F0" w:rsidRDefault="00197572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14:paraId="1AD4E245" w14:textId="292E59DA" w:rsidR="002064C0" w:rsidRPr="009D74F0" w:rsidRDefault="009F50C5" w:rsidP="00197572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</w:p>
    <w:p w14:paraId="73F9248A" w14:textId="77777777"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(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......................................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)</w:t>
      </w:r>
    </w:p>
    <w:p w14:paraId="37FBBA2B" w14:textId="77777777"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     หัวหน้า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โครงการ</w:t>
      </w:r>
    </w:p>
    <w:p w14:paraId="4F21DD29" w14:textId="77777777" w:rsidR="002064C0" w:rsidRPr="009D74F0" w:rsidRDefault="002064C0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</w:p>
    <w:p w14:paraId="382E323F" w14:textId="77777777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43AF74CC" w14:textId="77777777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266461C3" w14:textId="0C0D8931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7E54D8F7" w14:textId="18147677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64117B16" w14:textId="0DABDC41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152D5440" w14:textId="77777777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612E4A0E" w14:textId="0705DC4B" w:rsidR="002064C0" w:rsidRPr="009D74F0" w:rsidRDefault="002064C0">
      <w:pPr>
        <w:spacing w:after="0"/>
        <w:rPr>
          <w:rFonts w:ascii="TH NiramitIT๙" w:eastAsia="Sarabun" w:hAnsi="TH NiramitIT๙" w:cs="TH NiramitIT๙"/>
          <w:sz w:val="30"/>
          <w:szCs w:val="30"/>
        </w:rPr>
      </w:pPr>
    </w:p>
    <w:sectPr w:rsidR="002064C0" w:rsidRPr="009D74F0">
      <w:pgSz w:w="11906" w:h="16838"/>
      <w:pgMar w:top="993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0"/>
    <w:rsid w:val="00197572"/>
    <w:rsid w:val="001C34BE"/>
    <w:rsid w:val="002064C0"/>
    <w:rsid w:val="003E1CB0"/>
    <w:rsid w:val="006C5E96"/>
    <w:rsid w:val="00897469"/>
    <w:rsid w:val="009D74F0"/>
    <w:rsid w:val="009F50C5"/>
    <w:rsid w:val="00A95AE1"/>
    <w:rsid w:val="00AD677C"/>
    <w:rsid w:val="00B210E1"/>
    <w:rsid w:val="00B63B41"/>
    <w:rsid w:val="00B8414E"/>
    <w:rsid w:val="00B938D2"/>
    <w:rsid w:val="00D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FE5C"/>
  <w15:docId w15:val="{5ECD5CB8-5EE2-42F6-9E40-A6FABF3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31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4E2E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7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7C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O6wHPfaZJdcBikJDC6MklR93g==">AMUW2mUJfqzDZ/GopjbuYr8BbP38mOYNj5O6yO+EpatNEw/9xdzL1vr5/dS66r1tO+LmekAZCBD6h9unBbuk5DQEr1Om5O6oGuu0QjCdbdG82BiunDe3IlY=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sudaporn arthan</dc:creator>
  <cp:lastModifiedBy>butsaba buntham</cp:lastModifiedBy>
  <cp:revision>2</cp:revision>
  <cp:lastPrinted>2022-08-09T07:36:00Z</cp:lastPrinted>
  <dcterms:created xsi:type="dcterms:W3CDTF">2022-08-09T07:39:00Z</dcterms:created>
  <dcterms:modified xsi:type="dcterms:W3CDTF">2022-08-09T07:39:00Z</dcterms:modified>
</cp:coreProperties>
</file>